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FC15" w14:textId="77777777" w:rsidR="00C262AD" w:rsidRPr="00E26B30" w:rsidRDefault="00C262AD" w:rsidP="00C26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26B30">
        <w:rPr>
          <w:rFonts w:ascii="Arial" w:eastAsia="Times New Roman" w:hAnsi="Arial" w:cs="Arial"/>
          <w:sz w:val="24"/>
          <w:szCs w:val="24"/>
        </w:rPr>
        <w:t>Dear [</w:t>
      </w:r>
      <w:r w:rsidRPr="00E26B30">
        <w:rPr>
          <w:rFonts w:ascii="Arial" w:eastAsia="Times New Roman" w:hAnsi="Arial" w:cs="Arial"/>
          <w:sz w:val="24"/>
          <w:szCs w:val="24"/>
          <w:highlight w:val="yellow"/>
        </w:rPr>
        <w:t>Supervisors Name</w:t>
      </w:r>
      <w:r w:rsidRPr="00E26B30">
        <w:rPr>
          <w:rFonts w:ascii="Arial" w:eastAsia="Times New Roman" w:hAnsi="Arial" w:cs="Arial"/>
          <w:sz w:val="24"/>
          <w:szCs w:val="24"/>
        </w:rPr>
        <w:t>],</w:t>
      </w:r>
    </w:p>
    <w:p w14:paraId="5C5E1212" w14:textId="678E620B" w:rsidR="00217C98" w:rsidRPr="00E26B30" w:rsidRDefault="00C262AD" w:rsidP="00217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 xml:space="preserve">In order to </w:t>
      </w:r>
      <w:r w:rsidR="00ED76B6">
        <w:rPr>
          <w:rFonts w:ascii="Arial" w:eastAsia="Times New Roman" w:hAnsi="Arial" w:cs="Arial"/>
          <w:sz w:val="24"/>
          <w:szCs w:val="24"/>
        </w:rPr>
        <w:t>help</w:t>
      </w:r>
      <w:r w:rsidR="00ED76B6" w:rsidRPr="00E26B30">
        <w:rPr>
          <w:rFonts w:ascii="Arial" w:eastAsia="Times New Roman" w:hAnsi="Arial" w:cs="Arial"/>
          <w:sz w:val="24"/>
          <w:szCs w:val="24"/>
        </w:rPr>
        <w:t xml:space="preserve"> </w:t>
      </w:r>
      <w:r w:rsidRPr="00E26B30">
        <w:rPr>
          <w:rFonts w:ascii="Arial" w:eastAsia="Times New Roman" w:hAnsi="Arial" w:cs="Arial"/>
          <w:sz w:val="24"/>
          <w:szCs w:val="24"/>
        </w:rPr>
        <w:t xml:space="preserve">the </w:t>
      </w:r>
      <w:r w:rsidR="00990247" w:rsidRPr="00E26B30">
        <w:rPr>
          <w:rFonts w:ascii="Arial" w:eastAsia="Times New Roman" w:hAnsi="Arial" w:cs="Arial"/>
          <w:sz w:val="24"/>
          <w:szCs w:val="24"/>
        </w:rPr>
        <w:t>agency,</w:t>
      </w:r>
      <w:r w:rsidRPr="00E26B30">
        <w:rPr>
          <w:rFonts w:ascii="Arial" w:eastAsia="Times New Roman" w:hAnsi="Arial" w:cs="Arial"/>
          <w:sz w:val="24"/>
          <w:szCs w:val="24"/>
        </w:rPr>
        <w:t xml:space="preserve"> </w:t>
      </w:r>
      <w:r w:rsidR="00ED76B6">
        <w:rPr>
          <w:rFonts w:ascii="Arial" w:eastAsia="Times New Roman" w:hAnsi="Arial" w:cs="Arial"/>
          <w:sz w:val="24"/>
          <w:szCs w:val="24"/>
        </w:rPr>
        <w:t xml:space="preserve">drive accurate reimbursements and </w:t>
      </w:r>
      <w:r w:rsidRPr="00E26B30">
        <w:rPr>
          <w:rFonts w:ascii="Arial" w:eastAsia="Times New Roman" w:hAnsi="Arial" w:cs="Arial"/>
          <w:sz w:val="24"/>
          <w:szCs w:val="24"/>
        </w:rPr>
        <w:t xml:space="preserve">improving productivity </w:t>
      </w:r>
      <w:r w:rsidR="00ED76B6">
        <w:rPr>
          <w:rFonts w:ascii="Arial" w:eastAsia="Times New Roman" w:hAnsi="Arial" w:cs="Arial"/>
          <w:sz w:val="24"/>
          <w:szCs w:val="24"/>
        </w:rPr>
        <w:t>under PDGM</w:t>
      </w:r>
      <w:r w:rsidRPr="00E26B30">
        <w:rPr>
          <w:rFonts w:ascii="Arial" w:eastAsia="Times New Roman" w:hAnsi="Arial" w:cs="Arial"/>
          <w:sz w:val="24"/>
          <w:szCs w:val="24"/>
        </w:rPr>
        <w:t xml:space="preserve">, </w:t>
      </w:r>
      <w:r w:rsidR="00217C98" w:rsidRPr="00E26B30">
        <w:rPr>
          <w:rFonts w:ascii="Arial" w:eastAsia="Times New Roman" w:hAnsi="Arial" w:cs="Arial"/>
          <w:sz w:val="24"/>
          <w:szCs w:val="24"/>
        </w:rPr>
        <w:t>I would like to attend the 2020 Home Health Payment Summit, on August 4-5 in Las Vegas, N</w:t>
      </w:r>
      <w:r w:rsidRPr="00E26B30">
        <w:rPr>
          <w:rFonts w:ascii="Arial" w:eastAsia="Times New Roman" w:hAnsi="Arial" w:cs="Arial"/>
          <w:sz w:val="24"/>
          <w:szCs w:val="24"/>
        </w:rPr>
        <w:t>evada</w:t>
      </w:r>
      <w:r w:rsidR="00217C98" w:rsidRPr="00E26B30">
        <w:rPr>
          <w:rFonts w:ascii="Arial" w:eastAsia="Times New Roman" w:hAnsi="Arial" w:cs="Arial"/>
          <w:sz w:val="24"/>
          <w:szCs w:val="24"/>
        </w:rPr>
        <w:t>.</w:t>
      </w:r>
    </w:p>
    <w:p w14:paraId="566F20F8" w14:textId="7B4A6C9A" w:rsidR="00C262AD" w:rsidRPr="00E26B30" w:rsidRDefault="00217C98" w:rsidP="00217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 xml:space="preserve">This conference </w:t>
      </w:r>
      <w:r w:rsidR="00C262AD" w:rsidRPr="00E26B30">
        <w:rPr>
          <w:rFonts w:ascii="Arial" w:eastAsia="Times New Roman" w:hAnsi="Arial" w:cs="Arial"/>
          <w:sz w:val="24"/>
          <w:szCs w:val="24"/>
        </w:rPr>
        <w:t xml:space="preserve">will provide me with </w:t>
      </w:r>
      <w:r w:rsidR="00ED76B6">
        <w:rPr>
          <w:rFonts w:ascii="Arial" w:eastAsia="Times New Roman" w:hAnsi="Arial" w:cs="Arial"/>
          <w:sz w:val="24"/>
          <w:szCs w:val="24"/>
        </w:rPr>
        <w:t>the</w:t>
      </w:r>
      <w:r w:rsidRPr="00E26B30">
        <w:rPr>
          <w:rFonts w:ascii="Arial" w:eastAsia="Times New Roman" w:hAnsi="Arial" w:cs="Arial"/>
          <w:sz w:val="24"/>
          <w:szCs w:val="24"/>
        </w:rPr>
        <w:t xml:space="preserve"> opportunity to </w:t>
      </w:r>
      <w:r w:rsidR="00182AB4" w:rsidRPr="00E26B30">
        <w:rPr>
          <w:rFonts w:ascii="Arial" w:eastAsia="Times New Roman" w:hAnsi="Arial" w:cs="Arial"/>
          <w:sz w:val="24"/>
          <w:szCs w:val="24"/>
        </w:rPr>
        <w:t xml:space="preserve">get guidance from </w:t>
      </w:r>
      <w:r w:rsidR="00ED76B6">
        <w:rPr>
          <w:rFonts w:ascii="Arial" w:eastAsia="Times New Roman" w:hAnsi="Arial" w:cs="Arial"/>
          <w:sz w:val="24"/>
          <w:szCs w:val="24"/>
        </w:rPr>
        <w:t>leaders</w:t>
      </w:r>
      <w:r w:rsidR="00ED76B6" w:rsidRPr="00E26B30">
        <w:rPr>
          <w:rFonts w:ascii="Arial" w:eastAsia="Times New Roman" w:hAnsi="Arial" w:cs="Arial"/>
          <w:sz w:val="24"/>
          <w:szCs w:val="24"/>
        </w:rPr>
        <w:t xml:space="preserve"> </w:t>
      </w:r>
      <w:r w:rsidR="00182AB4" w:rsidRPr="00E26B30">
        <w:rPr>
          <w:rFonts w:ascii="Arial" w:eastAsia="Times New Roman" w:hAnsi="Arial" w:cs="Arial"/>
          <w:sz w:val="24"/>
          <w:szCs w:val="24"/>
        </w:rPr>
        <w:t>in the home health payment industry</w:t>
      </w:r>
      <w:r w:rsidR="00ED76B6">
        <w:rPr>
          <w:rFonts w:ascii="Arial" w:eastAsia="Times New Roman" w:hAnsi="Arial" w:cs="Arial"/>
          <w:sz w:val="24"/>
          <w:szCs w:val="24"/>
        </w:rPr>
        <w:t xml:space="preserve"> and receive the most up-to-date information and strategies for operating under PDGM</w:t>
      </w:r>
      <w:r w:rsidR="00156334" w:rsidRPr="00E26B30">
        <w:rPr>
          <w:rFonts w:ascii="Arial" w:eastAsia="Times New Roman" w:hAnsi="Arial" w:cs="Arial"/>
          <w:sz w:val="24"/>
          <w:szCs w:val="24"/>
        </w:rPr>
        <w:t xml:space="preserve">. </w:t>
      </w:r>
      <w:r w:rsidR="00ED76B6">
        <w:rPr>
          <w:rFonts w:ascii="Arial" w:eastAsia="Times New Roman" w:hAnsi="Arial" w:cs="Arial"/>
          <w:sz w:val="24"/>
          <w:szCs w:val="24"/>
        </w:rPr>
        <w:t xml:space="preserve">To summit is packed full of valuable strategies on </w:t>
      </w:r>
      <w:r w:rsidR="00156334" w:rsidRPr="00E26B30">
        <w:rPr>
          <w:rFonts w:ascii="Arial" w:eastAsia="Times New Roman" w:hAnsi="Arial" w:cs="Arial"/>
          <w:sz w:val="24"/>
          <w:szCs w:val="24"/>
        </w:rPr>
        <w:t>how to gather vital information</w:t>
      </w:r>
      <w:r w:rsidR="00990247">
        <w:rPr>
          <w:rFonts w:ascii="Arial" w:eastAsia="Times New Roman" w:hAnsi="Arial" w:cs="Arial"/>
          <w:sz w:val="24"/>
          <w:szCs w:val="24"/>
        </w:rPr>
        <w:t xml:space="preserve"> </w:t>
      </w:r>
      <w:r w:rsidR="00ED76B6">
        <w:rPr>
          <w:rFonts w:ascii="Arial" w:eastAsia="Times New Roman" w:hAnsi="Arial" w:cs="Arial"/>
          <w:sz w:val="24"/>
          <w:szCs w:val="24"/>
        </w:rPr>
        <w:t>to</w:t>
      </w:r>
      <w:r w:rsidR="00156334" w:rsidRPr="00E26B30">
        <w:rPr>
          <w:rFonts w:ascii="Arial" w:eastAsia="Times New Roman" w:hAnsi="Arial" w:cs="Arial"/>
          <w:sz w:val="24"/>
          <w:szCs w:val="24"/>
        </w:rPr>
        <w:t xml:space="preserve"> </w:t>
      </w:r>
      <w:r w:rsidR="00ED76B6" w:rsidRPr="00E26B30">
        <w:rPr>
          <w:rFonts w:ascii="Arial" w:eastAsia="Times New Roman" w:hAnsi="Arial" w:cs="Arial"/>
          <w:sz w:val="24"/>
          <w:szCs w:val="24"/>
        </w:rPr>
        <w:t>achiev</w:t>
      </w:r>
      <w:r w:rsidR="00ED76B6">
        <w:rPr>
          <w:rFonts w:ascii="Arial" w:eastAsia="Times New Roman" w:hAnsi="Arial" w:cs="Arial"/>
          <w:sz w:val="24"/>
          <w:szCs w:val="24"/>
        </w:rPr>
        <w:t xml:space="preserve">e </w:t>
      </w:r>
      <w:r w:rsidR="00156334" w:rsidRPr="00E26B30">
        <w:rPr>
          <w:rFonts w:ascii="Arial" w:eastAsia="Times New Roman" w:hAnsi="Arial" w:cs="Arial"/>
          <w:sz w:val="24"/>
          <w:szCs w:val="24"/>
        </w:rPr>
        <w:t>efficient revenue cycle and compliance management</w:t>
      </w:r>
      <w:r w:rsidR="00ED76B6">
        <w:rPr>
          <w:rFonts w:ascii="Arial" w:eastAsia="Times New Roman" w:hAnsi="Arial" w:cs="Arial"/>
          <w:sz w:val="24"/>
          <w:szCs w:val="24"/>
        </w:rPr>
        <w:t>.</w:t>
      </w:r>
      <w:r w:rsidR="00990247">
        <w:rPr>
          <w:rFonts w:ascii="Arial" w:eastAsia="Times New Roman" w:hAnsi="Arial" w:cs="Arial"/>
          <w:sz w:val="24"/>
          <w:szCs w:val="24"/>
        </w:rPr>
        <w:t xml:space="preserve"> </w:t>
      </w:r>
      <w:r w:rsidR="00ED76B6" w:rsidRPr="00E26B30">
        <w:rPr>
          <w:rFonts w:ascii="Arial" w:eastAsia="Times New Roman" w:hAnsi="Arial" w:cs="Arial"/>
          <w:sz w:val="24"/>
          <w:szCs w:val="24"/>
        </w:rPr>
        <w:t xml:space="preserve">For your consideration, you can view the. </w:t>
      </w:r>
      <w:hyperlink r:id="rId5" w:history="1">
        <w:r w:rsidR="00ED76B6" w:rsidRPr="00E26B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full agenda here.</w:t>
        </w:r>
      </w:hyperlink>
      <w:r w:rsidR="00ED76B6" w:rsidRPr="00E26B3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CEA078" w14:textId="10FF7DA3" w:rsidR="00156334" w:rsidRPr="00E26B30" w:rsidRDefault="00156334" w:rsidP="00156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 xml:space="preserve">The Home Health Payment Summit is hosted by </w:t>
      </w:r>
      <w:proofErr w:type="spellStart"/>
      <w:r w:rsidRPr="00E26B30">
        <w:rPr>
          <w:rFonts w:ascii="Arial" w:eastAsia="Times New Roman" w:hAnsi="Arial" w:cs="Arial"/>
          <w:sz w:val="24"/>
          <w:szCs w:val="24"/>
        </w:rPr>
        <w:t>DecisionHealth</w:t>
      </w:r>
      <w:proofErr w:type="spellEnd"/>
      <w:r w:rsidRPr="00E26B30">
        <w:rPr>
          <w:rFonts w:ascii="Arial" w:eastAsia="Times New Roman" w:hAnsi="Arial" w:cs="Arial"/>
          <w:sz w:val="24"/>
          <w:szCs w:val="24"/>
        </w:rPr>
        <w:t xml:space="preserve">, an industry leader in providing regulatory compliance updates, continuing education and cutting-edge solutions to help home health agencies achieve their goals. </w:t>
      </w:r>
    </w:p>
    <w:p w14:paraId="74CD9B4B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Conference Details:</w:t>
      </w:r>
    </w:p>
    <w:p w14:paraId="0ECB8735" w14:textId="1D613413" w:rsidR="00C262AD" w:rsidRPr="00E26B30" w:rsidRDefault="00C262AD" w:rsidP="00C26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What:</w:t>
      </w:r>
      <w:r w:rsidRPr="00E26B30">
        <w:rPr>
          <w:rFonts w:ascii="Arial" w:hAnsi="Arial" w:cs="Arial"/>
          <w:sz w:val="24"/>
          <w:szCs w:val="24"/>
        </w:rPr>
        <w:t xml:space="preserve"> Home Health </w:t>
      </w:r>
      <w:r w:rsidR="00156334" w:rsidRPr="00E26B30">
        <w:rPr>
          <w:rFonts w:ascii="Arial" w:hAnsi="Arial" w:cs="Arial"/>
          <w:sz w:val="24"/>
          <w:szCs w:val="24"/>
        </w:rPr>
        <w:t>Payment</w:t>
      </w:r>
      <w:r w:rsidRPr="00E26B30">
        <w:rPr>
          <w:rFonts w:ascii="Arial" w:hAnsi="Arial" w:cs="Arial"/>
          <w:sz w:val="24"/>
          <w:szCs w:val="24"/>
        </w:rPr>
        <w:t xml:space="preserve"> Summit </w:t>
      </w:r>
    </w:p>
    <w:p w14:paraId="310EB294" w14:textId="666E256A" w:rsidR="00C262AD" w:rsidRPr="00E26B30" w:rsidRDefault="00C262AD" w:rsidP="00C26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When:</w:t>
      </w:r>
      <w:r w:rsidRPr="00E26B30">
        <w:rPr>
          <w:rFonts w:ascii="Arial" w:hAnsi="Arial" w:cs="Arial"/>
          <w:sz w:val="24"/>
          <w:szCs w:val="24"/>
        </w:rPr>
        <w:t xml:space="preserve"> </w:t>
      </w:r>
      <w:r w:rsidR="00156334" w:rsidRPr="00E26B30">
        <w:rPr>
          <w:rFonts w:ascii="Arial" w:hAnsi="Arial" w:cs="Arial"/>
          <w:sz w:val="24"/>
          <w:szCs w:val="24"/>
        </w:rPr>
        <w:t>August 4-5</w:t>
      </w:r>
      <w:r w:rsidRPr="00E26B30">
        <w:rPr>
          <w:rFonts w:ascii="Arial" w:hAnsi="Arial" w:cs="Arial"/>
          <w:sz w:val="24"/>
          <w:szCs w:val="24"/>
        </w:rPr>
        <w:t>, 2020</w:t>
      </w:r>
    </w:p>
    <w:p w14:paraId="1BE5A5B2" w14:textId="625089A9" w:rsidR="00C262AD" w:rsidRPr="00E26B30" w:rsidRDefault="00C262AD" w:rsidP="001563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Where:</w:t>
      </w:r>
      <w:r w:rsidRPr="00E26B30">
        <w:rPr>
          <w:rFonts w:ascii="Arial" w:hAnsi="Arial" w:cs="Arial"/>
          <w:sz w:val="24"/>
          <w:szCs w:val="24"/>
        </w:rPr>
        <w:t xml:space="preserve"> </w:t>
      </w:r>
      <w:r w:rsidR="00156334" w:rsidRPr="00E26B30">
        <w:rPr>
          <w:rFonts w:ascii="Arial" w:hAnsi="Arial" w:cs="Arial"/>
          <w:color w:val="333333"/>
          <w:sz w:val="24"/>
          <w:szCs w:val="24"/>
          <w:shd w:val="clear" w:color="auto" w:fill="FFFFFF"/>
        </w:rPr>
        <w:t>Paris Hotel &amp; Casino</w:t>
      </w:r>
      <w:r w:rsidR="00ED76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Las Vegas</w:t>
      </w:r>
      <w:r w:rsidR="00156334" w:rsidRPr="00E26B30">
        <w:rPr>
          <w:rFonts w:ascii="Arial" w:hAnsi="Arial" w:cs="Arial"/>
          <w:color w:val="333333"/>
          <w:sz w:val="24"/>
          <w:szCs w:val="24"/>
          <w:shd w:val="clear" w:color="auto" w:fill="FFFFFF"/>
        </w:rPr>
        <w:t>, Nevada</w:t>
      </w:r>
    </w:p>
    <w:p w14:paraId="54124D8B" w14:textId="1F5B8CD1" w:rsidR="00C262AD" w:rsidRPr="00E26B30" w:rsidRDefault="00C262AD" w:rsidP="00C262A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Cs/>
          <w:sz w:val="24"/>
          <w:szCs w:val="24"/>
        </w:rPr>
        <w:t>Special Room Rate</w:t>
      </w:r>
      <w:r w:rsidR="00156334" w:rsidRPr="00E26B30">
        <w:rPr>
          <w:rFonts w:ascii="Arial" w:hAnsi="Arial" w:cs="Arial"/>
          <w:bCs/>
          <w:sz w:val="24"/>
          <w:szCs w:val="24"/>
        </w:rPr>
        <w:t>s Offered</w:t>
      </w:r>
    </w:p>
    <w:p w14:paraId="5D35A9F5" w14:textId="3C6491BF" w:rsidR="00C262AD" w:rsidRPr="00E26B30" w:rsidRDefault="00C262AD" w:rsidP="00C262A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Cs/>
          <w:sz w:val="24"/>
          <w:szCs w:val="24"/>
        </w:rPr>
        <w:t xml:space="preserve">Hotel Cut-Off: </w:t>
      </w:r>
      <w:r w:rsidR="00156334" w:rsidRPr="00E26B30">
        <w:rPr>
          <w:rFonts w:ascii="Arial" w:hAnsi="Arial" w:cs="Arial"/>
          <w:color w:val="333333"/>
          <w:sz w:val="24"/>
          <w:szCs w:val="24"/>
          <w:shd w:val="clear" w:color="auto" w:fill="FFFFFF"/>
        </w:rPr>
        <w:t>Monday, July 13, 2020</w:t>
      </w:r>
    </w:p>
    <w:p w14:paraId="6EC5FB63" w14:textId="77777777" w:rsidR="00C262AD" w:rsidRPr="00E26B30" w:rsidRDefault="00C262AD" w:rsidP="00C26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Cost of Registration:</w:t>
      </w:r>
      <w:r w:rsidRPr="00E26B30">
        <w:rPr>
          <w:rFonts w:ascii="Arial" w:hAnsi="Arial" w:cs="Arial"/>
          <w:sz w:val="24"/>
          <w:szCs w:val="24"/>
        </w:rPr>
        <w:t xml:space="preserve"> </w:t>
      </w:r>
    </w:p>
    <w:p w14:paraId="428A5260" w14:textId="4A82FAB5" w:rsidR="00156334" w:rsidRPr="00ED76B6" w:rsidRDefault="00C262AD" w:rsidP="00ED76B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077969"/>
      <w:r w:rsidRPr="00ED76B6">
        <w:rPr>
          <w:rFonts w:ascii="Arial" w:hAnsi="Arial" w:cs="Arial"/>
          <w:sz w:val="24"/>
          <w:szCs w:val="24"/>
        </w:rPr>
        <w:t>Main Conference Only:  $</w:t>
      </w:r>
      <w:r w:rsidR="00156334" w:rsidRPr="00ED76B6">
        <w:rPr>
          <w:rFonts w:ascii="Arial" w:hAnsi="Arial" w:cs="Arial"/>
          <w:sz w:val="24"/>
          <w:szCs w:val="24"/>
        </w:rPr>
        <w:t>999</w:t>
      </w:r>
      <w:r w:rsidR="00ED76B6" w:rsidRPr="00ED76B6">
        <w:rPr>
          <w:rFonts w:ascii="Arial" w:hAnsi="Arial" w:cs="Arial"/>
          <w:sz w:val="24"/>
          <w:szCs w:val="24"/>
        </w:rPr>
        <w:t xml:space="preserve"> (</w:t>
      </w:r>
      <w:bookmarkEnd w:id="1"/>
      <w:r w:rsidR="00156334" w:rsidRPr="00ED76B6">
        <w:rPr>
          <w:rFonts w:ascii="Arial" w:hAnsi="Arial" w:cs="Arial"/>
          <w:i/>
          <w:iCs/>
          <w:sz w:val="24"/>
          <w:szCs w:val="24"/>
        </w:rPr>
        <w:t>Early Bird Pricing Expires May 15, 2020</w:t>
      </w:r>
      <w:r w:rsidR="00ED76B6">
        <w:rPr>
          <w:rFonts w:ascii="Arial" w:hAnsi="Arial" w:cs="Arial"/>
          <w:i/>
          <w:iCs/>
          <w:sz w:val="24"/>
          <w:szCs w:val="24"/>
        </w:rPr>
        <w:t>)</w:t>
      </w:r>
    </w:p>
    <w:p w14:paraId="075A2D80" w14:textId="77777777" w:rsidR="00C262AD" w:rsidRPr="00E26B30" w:rsidRDefault="00C262AD" w:rsidP="00C26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Approximate Cost of Travel:</w:t>
      </w:r>
      <w:r w:rsidRPr="00E26B30">
        <w:rPr>
          <w:rFonts w:ascii="Arial" w:hAnsi="Arial" w:cs="Arial"/>
          <w:sz w:val="24"/>
          <w:szCs w:val="24"/>
        </w:rPr>
        <w:t xml:space="preserve"> [</w:t>
      </w:r>
      <w:r w:rsidRPr="00E26B30">
        <w:rPr>
          <w:rFonts w:ascii="Arial" w:hAnsi="Arial" w:cs="Arial"/>
          <w:sz w:val="24"/>
          <w:szCs w:val="24"/>
          <w:highlight w:val="yellow"/>
        </w:rPr>
        <w:t>Provide here</w:t>
      </w:r>
      <w:r w:rsidRPr="00E26B30">
        <w:rPr>
          <w:rFonts w:ascii="Arial" w:hAnsi="Arial" w:cs="Arial"/>
          <w:sz w:val="24"/>
          <w:szCs w:val="24"/>
        </w:rPr>
        <w:t>]</w:t>
      </w:r>
    </w:p>
    <w:p w14:paraId="299044CB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ABE98E" w14:textId="1DD8D230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6B30">
        <w:rPr>
          <w:rFonts w:ascii="Arial" w:hAnsi="Arial" w:cs="Arial"/>
          <w:b/>
          <w:bCs/>
          <w:sz w:val="24"/>
          <w:szCs w:val="24"/>
        </w:rPr>
        <w:t xml:space="preserve">Attendees </w:t>
      </w:r>
      <w:r w:rsidR="00ED76B6">
        <w:rPr>
          <w:rFonts w:ascii="Arial" w:hAnsi="Arial" w:cs="Arial"/>
          <w:b/>
          <w:bCs/>
          <w:sz w:val="24"/>
          <w:szCs w:val="24"/>
        </w:rPr>
        <w:t>will</w:t>
      </w:r>
      <w:r w:rsidRPr="00E26B30">
        <w:rPr>
          <w:rFonts w:ascii="Arial" w:hAnsi="Arial" w:cs="Arial"/>
          <w:b/>
          <w:bCs/>
          <w:sz w:val="24"/>
          <w:szCs w:val="24"/>
        </w:rPr>
        <w:t xml:space="preserve"> take away strategies, tips and tools to: </w:t>
      </w:r>
    </w:p>
    <w:p w14:paraId="04FB1AC4" w14:textId="429ED484" w:rsidR="00156334" w:rsidRPr="00156334" w:rsidRDefault="00156334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26B30">
        <w:rPr>
          <w:rFonts w:ascii="Arial" w:eastAsia="Times New Roman" w:hAnsi="Arial" w:cs="Arial"/>
          <w:color w:val="333333"/>
          <w:sz w:val="24"/>
          <w:szCs w:val="24"/>
        </w:rPr>
        <w:t>Gain s</w:t>
      </w:r>
      <w:r w:rsidRPr="00156334">
        <w:rPr>
          <w:rFonts w:ascii="Arial" w:eastAsia="Times New Roman" w:hAnsi="Arial" w:cs="Arial"/>
          <w:color w:val="333333"/>
          <w:sz w:val="24"/>
          <w:szCs w:val="24"/>
        </w:rPr>
        <w:t>trategies to speed up cash flow</w:t>
      </w:r>
    </w:p>
    <w:p w14:paraId="303E8834" w14:textId="22044C83" w:rsidR="00156334" w:rsidRPr="00156334" w:rsidRDefault="00ED76B6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</w:t>
      </w:r>
      <w:r w:rsidR="00E26B30" w:rsidRPr="00E26B30">
        <w:rPr>
          <w:rFonts w:ascii="Arial" w:eastAsia="Times New Roman" w:hAnsi="Arial" w:cs="Arial"/>
          <w:color w:val="333333"/>
          <w:sz w:val="24"/>
          <w:szCs w:val="24"/>
        </w:rPr>
        <w:t xml:space="preserve">aintain a </w:t>
      </w:r>
      <w:r w:rsidR="00156334" w:rsidRPr="00E26B30">
        <w:rPr>
          <w:rFonts w:ascii="Arial" w:eastAsia="Times New Roman" w:hAnsi="Arial" w:cs="Arial"/>
          <w:color w:val="333333"/>
          <w:sz w:val="24"/>
          <w:szCs w:val="24"/>
        </w:rPr>
        <w:t>d</w:t>
      </w:r>
      <w:r w:rsidR="00156334" w:rsidRPr="00156334">
        <w:rPr>
          <w:rFonts w:ascii="Arial" w:eastAsia="Times New Roman" w:hAnsi="Arial" w:cs="Arial"/>
          <w:color w:val="333333"/>
          <w:sz w:val="24"/>
          <w:szCs w:val="24"/>
        </w:rPr>
        <w:t>etailed map for episode management and staffing</w:t>
      </w:r>
    </w:p>
    <w:p w14:paraId="69FBF2CD" w14:textId="19F80599" w:rsidR="00156334" w:rsidRPr="00156334" w:rsidRDefault="00156334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26B30">
        <w:rPr>
          <w:rFonts w:ascii="Arial" w:eastAsia="Times New Roman" w:hAnsi="Arial" w:cs="Arial"/>
          <w:color w:val="333333"/>
          <w:sz w:val="24"/>
          <w:szCs w:val="24"/>
        </w:rPr>
        <w:t xml:space="preserve">Enhance </w:t>
      </w:r>
      <w:r w:rsidR="00ED76B6">
        <w:rPr>
          <w:rFonts w:ascii="Arial" w:eastAsia="Times New Roman" w:hAnsi="Arial" w:cs="Arial"/>
          <w:color w:val="333333"/>
          <w:sz w:val="24"/>
          <w:szCs w:val="24"/>
        </w:rPr>
        <w:t>their</w:t>
      </w:r>
      <w:r w:rsidR="00ED76B6" w:rsidRPr="00E26B3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26B30">
        <w:rPr>
          <w:rFonts w:ascii="Arial" w:eastAsia="Times New Roman" w:hAnsi="Arial" w:cs="Arial"/>
          <w:color w:val="333333"/>
          <w:sz w:val="24"/>
          <w:szCs w:val="24"/>
        </w:rPr>
        <w:t>c</w:t>
      </w:r>
      <w:r w:rsidRPr="00156334">
        <w:rPr>
          <w:rFonts w:ascii="Arial" w:eastAsia="Times New Roman" w:hAnsi="Arial" w:cs="Arial"/>
          <w:color w:val="333333"/>
          <w:sz w:val="24"/>
          <w:szCs w:val="24"/>
        </w:rPr>
        <w:t>ase conference rulebook</w:t>
      </w:r>
    </w:p>
    <w:p w14:paraId="019EA05B" w14:textId="5AFB8769" w:rsidR="00156334" w:rsidRPr="00156334" w:rsidRDefault="00ED76B6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Set </w:t>
      </w:r>
      <w:r w:rsidR="00156334" w:rsidRPr="00E26B30">
        <w:rPr>
          <w:rFonts w:ascii="Arial" w:eastAsia="Times New Roman" w:hAnsi="Arial" w:cs="Arial"/>
          <w:color w:val="333333"/>
          <w:sz w:val="24"/>
          <w:szCs w:val="24"/>
        </w:rPr>
        <w:t>b</w:t>
      </w:r>
      <w:r w:rsidR="00156334" w:rsidRPr="00156334">
        <w:rPr>
          <w:rFonts w:ascii="Arial" w:eastAsia="Times New Roman" w:hAnsi="Arial" w:cs="Arial"/>
          <w:color w:val="333333"/>
          <w:sz w:val="24"/>
          <w:szCs w:val="24"/>
        </w:rPr>
        <w:t>enchmarks for coder productivity and accuracy</w:t>
      </w:r>
    </w:p>
    <w:p w14:paraId="3D7A7C87" w14:textId="7E86B642" w:rsidR="00156334" w:rsidRPr="00156334" w:rsidRDefault="00ED76B6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G</w:t>
      </w:r>
      <w:r w:rsidR="00156334" w:rsidRPr="00156334">
        <w:rPr>
          <w:rFonts w:ascii="Arial" w:eastAsia="Times New Roman" w:hAnsi="Arial" w:cs="Arial"/>
          <w:color w:val="333333"/>
          <w:sz w:val="24"/>
          <w:szCs w:val="24"/>
        </w:rPr>
        <w:t>et more hospital referrals</w:t>
      </w:r>
    </w:p>
    <w:p w14:paraId="34FDA6D7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F6632C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sz w:val="24"/>
          <w:szCs w:val="24"/>
        </w:rPr>
        <w:t>I would appreciate your approval to attend at your earliest convenience so I can register to take advantage of discounted pricing and reserve my seat before the conference reaches capacity.</w:t>
      </w:r>
    </w:p>
    <w:p w14:paraId="64473306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D552F" w14:textId="77777777" w:rsidR="00C262AD" w:rsidRPr="00E26B30" w:rsidRDefault="00C262AD" w:rsidP="00C262AD">
      <w:pPr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sz w:val="24"/>
          <w:szCs w:val="24"/>
        </w:rPr>
        <w:t>Thank you for your consideration.</w:t>
      </w:r>
    </w:p>
    <w:p w14:paraId="5539BB0C" w14:textId="77777777" w:rsidR="00C262AD" w:rsidRPr="00E26B30" w:rsidRDefault="00C262AD" w:rsidP="00C26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>Sincerely,</w:t>
      </w:r>
    </w:p>
    <w:p w14:paraId="22C9A66F" w14:textId="77777777" w:rsidR="00C262AD" w:rsidRPr="00E26B30" w:rsidRDefault="00C262AD" w:rsidP="00C262A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  <w:highlight w:val="yellow"/>
        </w:rPr>
        <w:t>[Your Name]</w:t>
      </w:r>
    </w:p>
    <w:p w14:paraId="1541270F" w14:textId="77777777" w:rsidR="00770BE4" w:rsidRPr="00E26B30" w:rsidRDefault="00770BE4" w:rsidP="00C262A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770BE4" w:rsidRPr="00E2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319"/>
    <w:multiLevelType w:val="multilevel"/>
    <w:tmpl w:val="0E1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3108E"/>
    <w:multiLevelType w:val="hybridMultilevel"/>
    <w:tmpl w:val="FCDC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058"/>
    <w:multiLevelType w:val="multilevel"/>
    <w:tmpl w:val="CD9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337C7"/>
    <w:multiLevelType w:val="multilevel"/>
    <w:tmpl w:val="F4E8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73481"/>
    <w:multiLevelType w:val="multilevel"/>
    <w:tmpl w:val="0E0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75AAA"/>
    <w:multiLevelType w:val="multilevel"/>
    <w:tmpl w:val="DE8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98"/>
    <w:rsid w:val="000A0067"/>
    <w:rsid w:val="000C0C97"/>
    <w:rsid w:val="00141B4B"/>
    <w:rsid w:val="00156334"/>
    <w:rsid w:val="00180A52"/>
    <w:rsid w:val="00182AB4"/>
    <w:rsid w:val="00217C98"/>
    <w:rsid w:val="002F30C7"/>
    <w:rsid w:val="003728C3"/>
    <w:rsid w:val="003C6646"/>
    <w:rsid w:val="003E51B8"/>
    <w:rsid w:val="006C615C"/>
    <w:rsid w:val="00770BE4"/>
    <w:rsid w:val="008469A8"/>
    <w:rsid w:val="0089009F"/>
    <w:rsid w:val="0089293E"/>
    <w:rsid w:val="009134B3"/>
    <w:rsid w:val="009432D7"/>
    <w:rsid w:val="00990247"/>
    <w:rsid w:val="009A2B39"/>
    <w:rsid w:val="00A37214"/>
    <w:rsid w:val="00B1753F"/>
    <w:rsid w:val="00BC5512"/>
    <w:rsid w:val="00C262AD"/>
    <w:rsid w:val="00CC6E37"/>
    <w:rsid w:val="00E151BC"/>
    <w:rsid w:val="00E26B30"/>
    <w:rsid w:val="00EC5557"/>
    <w:rsid w:val="00E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88CA"/>
  <w15:chartTrackingRefBased/>
  <w15:docId w15:val="{9E872D3C-DA22-416A-82DE-BD1CBB92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C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7C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isionhealth.com/hhpaymentsummi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Fallah</dc:creator>
  <cp:keywords/>
  <dc:description/>
  <cp:lastModifiedBy>Rebecca Kelly</cp:lastModifiedBy>
  <cp:revision>2</cp:revision>
  <dcterms:created xsi:type="dcterms:W3CDTF">2020-04-28T12:28:00Z</dcterms:created>
  <dcterms:modified xsi:type="dcterms:W3CDTF">2020-04-28T12:28:00Z</dcterms:modified>
</cp:coreProperties>
</file>